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18" w:rsidRPr="00291D01" w:rsidRDefault="000F0818" w:rsidP="000F0818">
      <w:pPr>
        <w:jc w:val="right"/>
        <w:rPr>
          <w:rFonts w:cstheme="minorHAnsi"/>
          <w:sz w:val="32"/>
          <w:szCs w:val="32"/>
        </w:rPr>
      </w:pPr>
      <w:r w:rsidRPr="00291D01">
        <w:rPr>
          <w:rFonts w:cstheme="minorHAnsi"/>
          <w:sz w:val="32"/>
          <w:szCs w:val="32"/>
        </w:rPr>
        <w:t xml:space="preserve">Załącznik Nr </w:t>
      </w:r>
      <w:r>
        <w:rPr>
          <w:rFonts w:cstheme="minorHAnsi"/>
          <w:sz w:val="32"/>
          <w:szCs w:val="32"/>
        </w:rPr>
        <w:t>9</w:t>
      </w:r>
      <w:r w:rsidRPr="00291D01">
        <w:rPr>
          <w:rFonts w:cstheme="minorHAnsi"/>
          <w:sz w:val="32"/>
          <w:szCs w:val="32"/>
        </w:rPr>
        <w:t xml:space="preserve"> do SIWZ </w:t>
      </w:r>
    </w:p>
    <w:p w:rsidR="000F0818" w:rsidRPr="00291D01" w:rsidRDefault="000F0818" w:rsidP="000F0818">
      <w:pPr>
        <w:rPr>
          <w:rFonts w:cstheme="minorHAnsi"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3430"/>
        <w:gridCol w:w="1361"/>
        <w:gridCol w:w="1400"/>
        <w:gridCol w:w="1343"/>
        <w:gridCol w:w="1125"/>
        <w:gridCol w:w="1410"/>
        <w:gridCol w:w="1524"/>
        <w:gridCol w:w="1738"/>
      </w:tblGrid>
      <w:tr w:rsidR="000F0818" w:rsidRPr="000F0818" w:rsidTr="000F0818">
        <w:trPr>
          <w:jc w:val="center"/>
        </w:trPr>
        <w:tc>
          <w:tcPr>
            <w:tcW w:w="13994" w:type="dxa"/>
            <w:gridSpan w:val="9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0818">
              <w:rPr>
                <w:rFonts w:cstheme="minorHAnsi"/>
                <w:sz w:val="24"/>
                <w:szCs w:val="24"/>
              </w:rPr>
              <w:t xml:space="preserve">Harmonogram rzeczowo-finansowy  remontu komina żelbetowego z wymurówka na terenie Ciepłowni </w:t>
            </w:r>
            <w:proofErr w:type="spellStart"/>
            <w:r w:rsidRPr="000F0818">
              <w:rPr>
                <w:rFonts w:cstheme="minorHAnsi"/>
                <w:sz w:val="24"/>
                <w:szCs w:val="24"/>
              </w:rPr>
              <w:t>Zasanie</w:t>
            </w:r>
            <w:proofErr w:type="spellEnd"/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F0818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43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Opis zadania</w:t>
            </w: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rozpoczęcia</w:t>
            </w: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zakończenia</w:t>
            </w: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netto</w:t>
            </w: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naliczony VAT</w:t>
            </w: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cena brutto</w:t>
            </w: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Wykonawca</w:t>
            </w: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Podwykonawca</w:t>
            </w: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0F081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643" w:type="dxa"/>
          </w:tcPr>
          <w:p w:rsidR="000F0818" w:rsidRDefault="000F0818" w:rsidP="00C54C3A">
            <w:pPr>
              <w:pStyle w:val="Akapitzlist"/>
              <w:ind w:left="0"/>
            </w:pPr>
            <w:r>
              <w:t xml:space="preserve"> czasowe przeniesienie instalacji  </w:t>
            </w:r>
            <w:r w:rsidR="00C54C3A">
              <w:br/>
            </w:r>
            <w:r>
              <w:t>( odgromowej , teletechnicznej , elektrycznej )  i demontaż  dolnego odcinka drabiny znajdującej  się na trzonie komina w rejonie prowadzonych prac,</w:t>
            </w:r>
          </w:p>
          <w:p w:rsidR="000F0818" w:rsidRPr="000F0818" w:rsidRDefault="000F0818" w:rsidP="000F081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643" w:type="dxa"/>
          </w:tcPr>
          <w:p w:rsidR="00DB0C0F" w:rsidRDefault="00DB0C0F" w:rsidP="00DB0C0F">
            <w:pPr>
              <w:pStyle w:val="Akapitzlist"/>
              <w:ind w:left="0"/>
            </w:pPr>
            <w:r>
              <w:t xml:space="preserve">lokalne odsłonięcie ( odkopanie ) płyty fundamentowej komina </w:t>
            </w:r>
            <w:r w:rsidR="00C54C3A">
              <w:br/>
            </w:r>
            <w:r>
              <w:t>w strefie zakotwienia prętów,</w:t>
            </w:r>
          </w:p>
          <w:p w:rsidR="000F0818" w:rsidRPr="000F0818" w:rsidRDefault="000F0818" w:rsidP="00DB0C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256008" w:rsidRDefault="00256008" w:rsidP="00C54C3A">
            <w:pPr>
              <w:pStyle w:val="Akapitzlist"/>
              <w:ind w:left="71" w:hanging="94"/>
            </w:pPr>
            <w:r>
              <w:t>przygotowanie i oczyszczenie powierzchni betonu,</w:t>
            </w:r>
          </w:p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0F0818" w:rsidRPr="000F0818" w:rsidRDefault="00256008" w:rsidP="00256008">
            <w:pPr>
              <w:rPr>
                <w:rFonts w:cstheme="minorHAnsi"/>
                <w:sz w:val="24"/>
                <w:szCs w:val="24"/>
              </w:rPr>
            </w:pPr>
            <w:r>
              <w:t>wklejenie prętów łączących do ścian i fundamentów</w:t>
            </w: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0F081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0F0818" w:rsidRPr="000F0818" w:rsidRDefault="00256008" w:rsidP="0025600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t xml:space="preserve"> ułożenie zbrojenia podstawowego</w:t>
            </w:r>
            <w:r w:rsidR="00C54C3A">
              <w:br/>
            </w:r>
            <w:r>
              <w:t xml:space="preserve"> i pomocniczego w rejonie otworów,</w:t>
            </w:r>
          </w:p>
        </w:tc>
        <w:tc>
          <w:tcPr>
            <w:tcW w:w="1361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0818" w:rsidRPr="000F0818" w:rsidRDefault="000F081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25600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256008" w:rsidRDefault="00256008" w:rsidP="00256008">
            <w:pPr>
              <w:pStyle w:val="Akapitzlist"/>
              <w:ind w:left="0"/>
            </w:pPr>
            <w:r>
              <w:t xml:space="preserve">wykonanie ( przygotowanie ) </w:t>
            </w:r>
            <w:proofErr w:type="spellStart"/>
            <w:r>
              <w:t>deskowań</w:t>
            </w:r>
            <w:proofErr w:type="spellEnd"/>
            <w:r>
              <w:t>,</w:t>
            </w:r>
            <w:r w:rsidR="00C54C3A">
              <w:t xml:space="preserve"> </w:t>
            </w:r>
            <w:bookmarkStart w:id="0" w:name="_GoBack"/>
            <w:bookmarkEnd w:id="0"/>
            <w:r>
              <w:t xml:space="preserve">betonowanie </w:t>
            </w:r>
            <w:r w:rsidR="00C54C3A">
              <w:br/>
            </w:r>
            <w:r>
              <w:t xml:space="preserve">i zagęszczanie mieszanki , </w:t>
            </w:r>
          </w:p>
          <w:p w:rsidR="00256008" w:rsidRDefault="00256008" w:rsidP="00256008">
            <w:pPr>
              <w:pStyle w:val="Akapitzlist"/>
              <w:ind w:left="0"/>
            </w:pPr>
            <w:r>
              <w:t xml:space="preserve">rozdeskowanie i pielęgnacja betonu </w:t>
            </w:r>
          </w:p>
          <w:p w:rsidR="00256008" w:rsidRDefault="00256008" w:rsidP="00256008">
            <w:pPr>
              <w:pStyle w:val="Akapitzlist"/>
              <w:ind w:left="0"/>
            </w:pPr>
            <w:r>
              <w:t>odtworzenie instalacji i drabin.</w:t>
            </w:r>
          </w:p>
          <w:p w:rsidR="00256008" w:rsidRPr="00256008" w:rsidRDefault="00256008" w:rsidP="00256008">
            <w:pPr>
              <w:pStyle w:val="Akapitzlist"/>
              <w:ind w:left="48"/>
            </w:pPr>
          </w:p>
        </w:tc>
        <w:tc>
          <w:tcPr>
            <w:tcW w:w="1361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56008" w:rsidRPr="000F0818" w:rsidTr="00256008">
        <w:trPr>
          <w:jc w:val="center"/>
        </w:trPr>
        <w:tc>
          <w:tcPr>
            <w:tcW w:w="682" w:type="dxa"/>
          </w:tcPr>
          <w:p w:rsidR="00256008" w:rsidRPr="000F0818" w:rsidRDefault="00256008" w:rsidP="000F08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256008" w:rsidRDefault="00256008" w:rsidP="00256008">
            <w:pPr>
              <w:pStyle w:val="Akapitzlist"/>
              <w:ind w:left="0"/>
            </w:pPr>
            <w:r>
              <w:t xml:space="preserve">wykonanie powłok ochronnych nowego betonu , </w:t>
            </w:r>
          </w:p>
          <w:p w:rsidR="00256008" w:rsidRDefault="00256008" w:rsidP="00256008">
            <w:pPr>
              <w:tabs>
                <w:tab w:val="left" w:pos="243"/>
              </w:tabs>
              <w:rPr>
                <w:rFonts w:cstheme="minorHAnsi"/>
                <w:sz w:val="24"/>
                <w:szCs w:val="24"/>
              </w:rPr>
            </w:pPr>
            <w:r>
              <w:t>odtworzenie instalacji i drabin</w:t>
            </w:r>
          </w:p>
        </w:tc>
        <w:tc>
          <w:tcPr>
            <w:tcW w:w="1361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0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0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:rsidR="00256008" w:rsidRPr="000F0818" w:rsidRDefault="00256008" w:rsidP="000F081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:rsidR="004A0F64" w:rsidRDefault="004A0F64" w:rsidP="000F0818">
      <w:pPr>
        <w:tabs>
          <w:tab w:val="left" w:pos="1418"/>
        </w:tabs>
      </w:pPr>
    </w:p>
    <w:sectPr w:rsidR="004A0F64" w:rsidSect="0025600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8E" w:rsidRDefault="003A458E" w:rsidP="00C54C3A">
      <w:pPr>
        <w:spacing w:after="0" w:line="240" w:lineRule="auto"/>
      </w:pPr>
      <w:r>
        <w:separator/>
      </w:r>
    </w:p>
  </w:endnote>
  <w:endnote w:type="continuationSeparator" w:id="0">
    <w:p w:rsidR="003A458E" w:rsidRDefault="003A458E" w:rsidP="00C5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8E" w:rsidRDefault="003A458E" w:rsidP="00C54C3A">
      <w:pPr>
        <w:spacing w:after="0" w:line="240" w:lineRule="auto"/>
      </w:pPr>
      <w:r>
        <w:separator/>
      </w:r>
    </w:p>
  </w:footnote>
  <w:footnote w:type="continuationSeparator" w:id="0">
    <w:p w:rsidR="003A458E" w:rsidRDefault="003A458E" w:rsidP="00C54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18"/>
    <w:rsid w:val="000F0818"/>
    <w:rsid w:val="00256008"/>
    <w:rsid w:val="003A458E"/>
    <w:rsid w:val="004A0F64"/>
    <w:rsid w:val="00C54C3A"/>
    <w:rsid w:val="00D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2CB27"/>
  <w15:chartTrackingRefBased/>
  <w15:docId w15:val="{9B9F6BFD-D9B4-4CA3-8F8B-9B04BD1F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</cp:revision>
  <dcterms:created xsi:type="dcterms:W3CDTF">2022-05-16T09:28:00Z</dcterms:created>
  <dcterms:modified xsi:type="dcterms:W3CDTF">2022-06-24T09:54:00Z</dcterms:modified>
</cp:coreProperties>
</file>