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C711" w14:textId="77777777" w:rsidR="00A40878" w:rsidRPr="00497DEB" w:rsidRDefault="00A40878" w:rsidP="00A40878">
      <w:pPr>
        <w:jc w:val="right"/>
        <w:rPr>
          <w:rFonts w:cstheme="minorHAnsi"/>
          <w:sz w:val="20"/>
          <w:szCs w:val="20"/>
        </w:rPr>
      </w:pPr>
    </w:p>
    <w:p w14:paraId="04F59DD6" w14:textId="77777777" w:rsidR="00A40878" w:rsidRPr="00497DEB" w:rsidRDefault="00A40878" w:rsidP="003F53BA">
      <w:pPr>
        <w:rPr>
          <w:rFonts w:cstheme="minorHAnsi"/>
        </w:rPr>
      </w:pPr>
      <w:r w:rsidRPr="00497DEB">
        <w:rPr>
          <w:rFonts w:cstheme="minorHAnsi"/>
        </w:rPr>
        <w:t xml:space="preserve">.................................................                                                     </w:t>
      </w:r>
      <w:r w:rsidR="00591548" w:rsidRPr="00497DEB">
        <w:rPr>
          <w:rFonts w:cstheme="minorHAnsi"/>
        </w:rPr>
        <w:t xml:space="preserve">                                                     </w:t>
      </w:r>
      <w:r w:rsidR="003F53BA" w:rsidRPr="00497DEB">
        <w:rPr>
          <w:rFonts w:cstheme="minorHAnsi"/>
        </w:rPr>
        <w:t xml:space="preserve">                   </w:t>
      </w:r>
      <w:r w:rsidRPr="00497DEB">
        <w:rPr>
          <w:rFonts w:cstheme="minorHAnsi"/>
          <w:i/>
        </w:rPr>
        <w:t>/piecz</w:t>
      </w:r>
      <w:r w:rsidR="00591548" w:rsidRPr="00497DEB">
        <w:rPr>
          <w:rFonts w:cstheme="minorHAnsi"/>
          <w:i/>
        </w:rPr>
        <w:t xml:space="preserve">ęć firmowa </w:t>
      </w:r>
      <w:r w:rsidRPr="00497DEB">
        <w:rPr>
          <w:rFonts w:cstheme="minorHAnsi"/>
          <w:i/>
        </w:rPr>
        <w:t xml:space="preserve"> Wykonawcy</w:t>
      </w:r>
      <w:r w:rsidRPr="00497DEB">
        <w:rPr>
          <w:rFonts w:cstheme="minorHAnsi"/>
        </w:rPr>
        <w:t>/</w:t>
      </w:r>
      <w:r w:rsidRPr="00497DEB">
        <w:rPr>
          <w:rFonts w:cstheme="minorHAnsi"/>
        </w:rPr>
        <w:tab/>
      </w:r>
      <w:r w:rsidRPr="00497DEB">
        <w:rPr>
          <w:rFonts w:cstheme="minorHAnsi"/>
        </w:rPr>
        <w:tab/>
      </w:r>
      <w:r w:rsidRPr="00497DEB">
        <w:rPr>
          <w:rFonts w:cstheme="minorHAnsi"/>
        </w:rPr>
        <w:tab/>
      </w:r>
      <w:r w:rsidRPr="00497DEB">
        <w:rPr>
          <w:rFonts w:cstheme="minorHAnsi"/>
        </w:rPr>
        <w:tab/>
      </w:r>
      <w:r w:rsidRPr="00497DEB">
        <w:rPr>
          <w:rFonts w:cstheme="minorHAnsi"/>
        </w:rPr>
        <w:tab/>
      </w:r>
      <w:r w:rsidRPr="00497DEB">
        <w:rPr>
          <w:rFonts w:cstheme="minorHAnsi"/>
        </w:rPr>
        <w:tab/>
      </w:r>
    </w:p>
    <w:p w14:paraId="5DB4D93B" w14:textId="77777777" w:rsidR="00A40878" w:rsidRPr="00497DEB" w:rsidRDefault="00A40878" w:rsidP="00A40878">
      <w:pPr>
        <w:spacing w:line="240" w:lineRule="auto"/>
        <w:rPr>
          <w:rFonts w:cstheme="minorHAnsi"/>
          <w:i/>
        </w:rPr>
      </w:pPr>
    </w:p>
    <w:p w14:paraId="74C7B0CD" w14:textId="77777777" w:rsidR="009910DD" w:rsidRPr="009910DD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910DD"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2BD69BA4" w14:textId="77777777" w:rsidR="009910DD" w:rsidRPr="009910DD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910DD">
        <w:rPr>
          <w:rFonts w:ascii="Calibri" w:eastAsia="Times New Roman" w:hAnsi="Calibri" w:cs="Calibri"/>
          <w:b/>
          <w:bCs/>
          <w:lang w:eastAsia="pl-PL"/>
        </w:rPr>
        <w:t>O BRAKU PODSTAW DO WYKLUCZENIA Z POSTĘPOWANIA</w:t>
      </w:r>
    </w:p>
    <w:p w14:paraId="2B409CC6" w14:textId="77777777" w:rsidR="003F53BA" w:rsidRPr="00D03C6C" w:rsidRDefault="003F53BA" w:rsidP="00A40878">
      <w:pPr>
        <w:spacing w:line="240" w:lineRule="auto"/>
        <w:jc w:val="center"/>
        <w:rPr>
          <w:rFonts w:cstheme="minorHAnsi"/>
          <w:b/>
          <w:u w:val="single"/>
        </w:rPr>
      </w:pPr>
    </w:p>
    <w:p w14:paraId="68CB1080" w14:textId="0AA17E04" w:rsidR="00591548" w:rsidRPr="00D03C6C" w:rsidRDefault="009910DD" w:rsidP="009910DD">
      <w:pPr>
        <w:spacing w:line="276" w:lineRule="auto"/>
        <w:jc w:val="center"/>
        <w:rPr>
          <w:rFonts w:cstheme="minorHAnsi"/>
          <w:b/>
          <w:sz w:val="20"/>
          <w:szCs w:val="20"/>
          <w:u w:val="single"/>
        </w:rPr>
      </w:pPr>
      <w:r w:rsidRPr="00FE16A7">
        <w:rPr>
          <w:rFonts w:cstheme="minorHAnsi"/>
          <w:sz w:val="20"/>
          <w:szCs w:val="20"/>
          <w:lang w:eastAsia="ar-SA"/>
        </w:rPr>
        <w:t xml:space="preserve">Dotyczy postępowania o udzielenie zamówienia prowadzonego w trybie przetargu nieograniczonego na </w:t>
      </w:r>
      <w:r w:rsidRPr="00D03C6C">
        <w:rPr>
          <w:rFonts w:cstheme="minorHAnsi"/>
          <w:b/>
          <w:bCs/>
          <w:sz w:val="20"/>
          <w:szCs w:val="20"/>
          <w:lang w:eastAsia="ar-SA"/>
        </w:rPr>
        <w:t xml:space="preserve">świadczenie usług ochrony i dozoru mienia w budynku Ciepłowni </w:t>
      </w:r>
      <w:proofErr w:type="spellStart"/>
      <w:r w:rsidRPr="00D03C6C">
        <w:rPr>
          <w:rFonts w:cstheme="minorHAnsi"/>
          <w:b/>
          <w:bCs/>
          <w:sz w:val="20"/>
          <w:szCs w:val="20"/>
          <w:lang w:eastAsia="ar-SA"/>
        </w:rPr>
        <w:t>Zasanie</w:t>
      </w:r>
      <w:proofErr w:type="spellEnd"/>
      <w:r w:rsidRPr="00D03C6C">
        <w:rPr>
          <w:rFonts w:cstheme="minorHAnsi"/>
          <w:b/>
          <w:bCs/>
          <w:sz w:val="20"/>
          <w:szCs w:val="20"/>
          <w:lang w:eastAsia="ar-SA"/>
        </w:rPr>
        <w:t xml:space="preserve">, położonym w Przemyślu przy ul. Emilii Plater 8 </w:t>
      </w:r>
      <w:r w:rsidRPr="00FE16A7">
        <w:rPr>
          <w:rFonts w:cstheme="minorHAnsi"/>
          <w:sz w:val="20"/>
          <w:szCs w:val="20"/>
          <w:lang w:eastAsia="ar-SA"/>
        </w:rPr>
        <w:t>dla</w:t>
      </w:r>
      <w:r w:rsidRPr="00D03C6C">
        <w:rPr>
          <w:rFonts w:cstheme="minorHAnsi"/>
          <w:sz w:val="20"/>
          <w:szCs w:val="20"/>
          <w:lang w:eastAsia="ar-SA"/>
        </w:rPr>
        <w:t xml:space="preserve"> </w:t>
      </w:r>
      <w:r w:rsidRPr="00FE16A7">
        <w:rPr>
          <w:rFonts w:cstheme="minorHAnsi"/>
          <w:sz w:val="20"/>
          <w:szCs w:val="20"/>
          <w:lang w:eastAsia="ar-SA"/>
        </w:rPr>
        <w:t>PGNiG TERMIKA Energetyka Przemyśl Sp. z o.o. w Przemyślu</w:t>
      </w:r>
      <w:r w:rsidRPr="00D03C6C">
        <w:rPr>
          <w:rFonts w:cstheme="minorHAnsi"/>
          <w:sz w:val="20"/>
          <w:szCs w:val="20"/>
          <w:lang w:eastAsia="ar-SA"/>
        </w:rPr>
        <w:t>.</w:t>
      </w:r>
    </w:p>
    <w:p w14:paraId="59F86A18" w14:textId="536633E9" w:rsidR="003F53BA" w:rsidRPr="009910DD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9910DD">
        <w:rPr>
          <w:rFonts w:cstheme="minorHAnsi"/>
        </w:rPr>
        <w:t>Nazwa</w:t>
      </w:r>
      <w:r w:rsidR="009910DD" w:rsidRPr="009910DD">
        <w:rPr>
          <w:rFonts w:cstheme="minorHAnsi"/>
        </w:rPr>
        <w:t xml:space="preserve"> </w:t>
      </w:r>
      <w:r w:rsidRPr="009910DD">
        <w:rPr>
          <w:rFonts w:cstheme="minorHAnsi"/>
        </w:rPr>
        <w:t>Wykonawcy:...............................................................................................</w:t>
      </w:r>
      <w:r w:rsidR="009910DD" w:rsidRPr="009910DD">
        <w:rPr>
          <w:rFonts w:cstheme="minorHAnsi"/>
        </w:rPr>
        <w:t>.........</w:t>
      </w:r>
      <w:r w:rsidRPr="009910DD">
        <w:rPr>
          <w:rFonts w:cstheme="minorHAnsi"/>
        </w:rPr>
        <w:t>.....................................</w:t>
      </w:r>
    </w:p>
    <w:p w14:paraId="0368ABB3" w14:textId="2BE64531" w:rsidR="003F53BA" w:rsidRPr="009910DD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9910DD">
        <w:rPr>
          <w:rFonts w:cstheme="minorHAnsi"/>
        </w:rPr>
        <w:t xml:space="preserve">Adres </w:t>
      </w:r>
      <w:r w:rsidR="009910DD" w:rsidRPr="009910DD">
        <w:rPr>
          <w:rFonts w:cstheme="minorHAnsi"/>
        </w:rPr>
        <w:t>W</w:t>
      </w:r>
      <w:r w:rsidRPr="009910DD">
        <w:rPr>
          <w:rFonts w:cstheme="minorHAnsi"/>
        </w:rPr>
        <w:t>ykonawcy...........................................................................................................................</w:t>
      </w:r>
      <w:r w:rsidR="009910DD" w:rsidRPr="009910DD">
        <w:rPr>
          <w:rFonts w:cstheme="minorHAnsi"/>
        </w:rPr>
        <w:t>.............</w:t>
      </w:r>
      <w:r w:rsidR="00591548" w:rsidRPr="009910DD">
        <w:rPr>
          <w:rFonts w:cstheme="minorHAnsi"/>
        </w:rPr>
        <w:t>.......</w:t>
      </w:r>
    </w:p>
    <w:p w14:paraId="2C534FC9" w14:textId="38B81D6B" w:rsidR="009910DD" w:rsidRPr="009910DD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>Oświadczam, że ........................................................................................................................................................</w:t>
      </w:r>
      <w:r w:rsidRPr="009910DD">
        <w:rPr>
          <w:rFonts w:eastAsia="Times New Roman" w:cstheme="minorHAnsi"/>
          <w:b/>
          <w:lang w:eastAsia="pl-PL"/>
        </w:rPr>
        <w:t>*</w:t>
      </w:r>
      <w:r w:rsidRPr="009910DD">
        <w:rPr>
          <w:rFonts w:eastAsia="Times New Roman" w:cstheme="minorHAnsi"/>
          <w:lang w:eastAsia="pl-PL"/>
        </w:rPr>
        <w:t xml:space="preserve"> nie podlega wykluczeniu na podstawie</w:t>
      </w:r>
      <w:r w:rsidRPr="009910DD">
        <w:rPr>
          <w:rFonts w:eastAsia="Times New Roman" w:cstheme="minorHAnsi"/>
          <w:b/>
          <w:lang w:eastAsia="pl-PL"/>
        </w:rPr>
        <w:t xml:space="preserve"> pkt 4.3.5 Regulaminu udzielania zamówień w </w:t>
      </w:r>
      <w:r w:rsidR="002C2706">
        <w:rPr>
          <w:rFonts w:eastAsia="Times New Roman" w:cstheme="minorHAnsi"/>
          <w:b/>
          <w:lang w:eastAsia="pl-PL"/>
        </w:rPr>
        <w:t xml:space="preserve">GK </w:t>
      </w:r>
      <w:r w:rsidRPr="009910DD">
        <w:rPr>
          <w:rFonts w:eastAsia="Times New Roman" w:cstheme="minorHAnsi"/>
          <w:b/>
          <w:lang w:eastAsia="pl-PL"/>
        </w:rPr>
        <w:t>PGNiG T</w:t>
      </w:r>
      <w:r w:rsidR="002C2706">
        <w:rPr>
          <w:rFonts w:eastAsia="Times New Roman" w:cstheme="minorHAnsi"/>
          <w:b/>
          <w:lang w:eastAsia="pl-PL"/>
        </w:rPr>
        <w:t>ERMIKA</w:t>
      </w:r>
      <w:r w:rsidRPr="009910DD">
        <w:rPr>
          <w:rFonts w:eastAsia="Times New Roman" w:cstheme="minorHAnsi"/>
          <w:lang w:eastAsia="pl-PL"/>
        </w:rPr>
        <w:t xml:space="preserve"> z postępowania o udzielenie zamówienia publicznego, zgodnie z treścią którego z postępowania Zamawiający może wykluczyć, a w przypadku, o którym mowa w pkt 12 poniżej wyklucza Wykonawców:</w:t>
      </w:r>
    </w:p>
    <w:p w14:paraId="1328AF62" w14:textId="77777777" w:rsidR="009910DD" w:rsidRPr="009910DD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ADD0285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>którzy w ciągu ostatnich trzech lat przed wszczęciem postępowania zakupowego nie wykonali zamówienia udzielonego przez Zamawiającego lub inne spółki z Grupy Kapitałowej PGNiG lub Grupy Kapitałowej PGNiG Termika lub wykonali je z nienależytą starannością, która została udokumentowana (w szczególności korespondencją z wykonawcą lub pisemnym stanowiskiem jednostki odpowiedzialnej za realizację Zamówienia ze strony Zamawiającego) lub zostali wpisani do Rejestru Wykonawców wykluczonych z udziału w Postępowaniu lub kiedy istnieje między Wykonawcą a Zamawiającym spór w przedmiocie należytego wykonania zamówienia,</w:t>
      </w:r>
    </w:p>
    <w:p w14:paraId="2BB65979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>którzy w okresie ostatnich trzech lat przed wszczęciem Postępowania zakupowego odmówili podpisania Umowy zakupowej lub Umowy ramowej lub realizacji Zamówienia na warunkach określonych w złożonej ofercie,</w:t>
      </w:r>
    </w:p>
    <w:p w14:paraId="0D93306E" w14:textId="0A4D5370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 xml:space="preserve">w stosunku, do których zostało wszczęte postępowanie upadłościowe, jeżeli sąd odmówi ogłoszenia upadłości z uwagi na niewystarczające aktywa na prowadzenie upadłości albo w razie zawarcia </w:t>
      </w:r>
      <w:r w:rsidR="002C2706">
        <w:rPr>
          <w:rFonts w:eastAsia="Times New Roman" w:cstheme="minorHAnsi"/>
          <w:lang w:eastAsia="pl-PL"/>
        </w:rPr>
        <w:br/>
      </w:r>
      <w:bookmarkStart w:id="0" w:name="_GoBack"/>
      <w:bookmarkEnd w:id="0"/>
      <w:r w:rsidRPr="009910DD">
        <w:rPr>
          <w:rFonts w:eastAsia="Times New Roman" w:cstheme="minorHAnsi"/>
          <w:lang w:eastAsia="pl-PL"/>
        </w:rPr>
        <w:t>z wierzycielami układu powodującego zagrożenie dla realizacji Zamówienia lub nastąpi likwidacja przedsiębiorstwa Wykonawcy,</w:t>
      </w:r>
    </w:p>
    <w:p w14:paraId="62B5ABA6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 xml:space="preserve">których upadłość lub likwidację ogłoszono lub w stosunku, do których wszczęto postępowanie upadłościowe lub likwidacyjne, </w:t>
      </w:r>
    </w:p>
    <w:p w14:paraId="6E86E847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>którzy nie złożyli wymaganych dokumentów, oświadczeń lub nie spełnili innych wymogów koniecznych do udziału w Postępowaniu zakupowym określonych przez Zamawiającego,</w:t>
      </w:r>
    </w:p>
    <w:p w14:paraId="4889D7FD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 xml:space="preserve">którzy nie zgodzili się na przedłużenie okresu związania ofertą, </w:t>
      </w:r>
    </w:p>
    <w:p w14:paraId="6B2FE9D6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>którzy złożyli nieprawdziwe informacje mające lub mogące mieć wpływ na wynik prowadzonego Postępowania zakupowego,</w:t>
      </w:r>
    </w:p>
    <w:p w14:paraId="282AAA49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 xml:space="preserve">którzy wykonywali czynności związane z przygotowaniem Postępowania zakupowego na skutek czego doszło lub może dojść do naruszenia konkurencji w Postępowaniu zakupowym, chyba że Zamawiający podjął odpowiednie środki zapewniające zachowanie uczciwej konkurencji lub </w:t>
      </w:r>
      <w:r w:rsidRPr="009910DD">
        <w:rPr>
          <w:rFonts w:eastAsia="Times New Roman" w:cstheme="minorHAnsi"/>
          <w:lang w:eastAsia="pl-PL"/>
        </w:rPr>
        <w:lastRenderedPageBreak/>
        <w:t xml:space="preserve">posługiwali się w ciągu sporządzenia oferty osobami uczestniczącym w dokonywaniu tych czynności lub gdy zachodzi uzasadnione przypuszczenie wpływania na czynności wykonywane przez pracowników Zamawiającego, </w:t>
      </w:r>
    </w:p>
    <w:p w14:paraId="07D36998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 xml:space="preserve">którzy nie zostali zaproszeni do składania ofert w przypadku przetargu ograniczonego, </w:t>
      </w:r>
    </w:p>
    <w:p w14:paraId="5486B31A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 xml:space="preserve">którzy posiadają rating poniżej 5 punktów, określony zgodnie z wewnętrznymi regulacjami Zamawiającego,  </w:t>
      </w:r>
    </w:p>
    <w:p w14:paraId="4E91BFD7" w14:textId="77777777" w:rsidR="009910DD" w:rsidRP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 xml:space="preserve">którzy są aktualnym audytorem Zamawiającego lub podmiotem należącym do sieci tej firmy audytorskiej, </w:t>
      </w:r>
    </w:p>
    <w:p w14:paraId="48797B50" w14:textId="500C977E" w:rsidR="009910DD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910DD">
        <w:rPr>
          <w:rFonts w:eastAsia="Times New Roman" w:cstheme="minorHAnsi"/>
          <w:lang w:eastAsia="pl-PL"/>
        </w:rPr>
        <w:t xml:space="preserve">o których mowa w art. 7 ustawy z dnia 13 kwietnia 2022 r. o szczególnych rozwiązaniach w zakresie przeciwdziałania wspieraniu agresji na Ukrainę oraz służących ochronie bezpieczeństwa narodowego. </w:t>
      </w:r>
    </w:p>
    <w:p w14:paraId="0E1CA920" w14:textId="77777777" w:rsidR="00497DEB" w:rsidRPr="009910DD" w:rsidRDefault="00497DEB" w:rsidP="00497DE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14:paraId="0F204AF6" w14:textId="77777777" w:rsidR="00FA3B09" w:rsidRPr="009910DD" w:rsidRDefault="00FA3B09" w:rsidP="009910DD">
      <w:pPr>
        <w:tabs>
          <w:tab w:val="left" w:pos="142"/>
        </w:tabs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4532"/>
      </w:tblGrid>
      <w:tr w:rsidR="009910DD" w:rsidRPr="00497DEB" w14:paraId="51EEFEB4" w14:textId="77777777" w:rsidTr="009910DD">
        <w:tc>
          <w:tcPr>
            <w:tcW w:w="1838" w:type="dxa"/>
            <w:tcBorders>
              <w:bottom w:val="single" w:sz="4" w:space="0" w:color="auto"/>
            </w:tcBorders>
          </w:tcPr>
          <w:p w14:paraId="1354F165" w14:textId="77777777" w:rsidR="009910DD" w:rsidRPr="00497DEB" w:rsidRDefault="009910DD" w:rsidP="009F638E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CBD6F75" w14:textId="77777777" w:rsidR="009910DD" w:rsidRPr="00497DEB" w:rsidRDefault="009910DD" w:rsidP="009F638E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4A69A515" w14:textId="77777777" w:rsidR="009910DD" w:rsidRPr="00497DEB" w:rsidRDefault="009910DD" w:rsidP="009F638E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910DD" w:rsidRPr="00497DEB" w14:paraId="1D86C0C7" w14:textId="77777777" w:rsidTr="009910DD">
        <w:tc>
          <w:tcPr>
            <w:tcW w:w="1838" w:type="dxa"/>
            <w:tcBorders>
              <w:top w:val="single" w:sz="4" w:space="0" w:color="auto"/>
            </w:tcBorders>
          </w:tcPr>
          <w:p w14:paraId="58AE24B1" w14:textId="5198BC0E" w:rsidR="009910DD" w:rsidRPr="00497DEB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97DEB">
              <w:rPr>
                <w:sz w:val="20"/>
                <w:szCs w:val="20"/>
              </w:rPr>
              <w:t>miejscowość i data</w:t>
            </w:r>
          </w:p>
        </w:tc>
        <w:tc>
          <w:tcPr>
            <w:tcW w:w="3260" w:type="dxa"/>
          </w:tcPr>
          <w:p w14:paraId="2BC28A52" w14:textId="77777777" w:rsidR="009910DD" w:rsidRPr="00497DEB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14:paraId="61413478" w14:textId="708BF5EB" w:rsidR="009910DD" w:rsidRPr="00497DEB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497DEB">
              <w:rPr>
                <w:sz w:val="20"/>
                <w:szCs w:val="20"/>
              </w:rPr>
              <w:t>podpis, pieczątka imienna osoby upoważnionej do składania oświadczeń woli w imieniu Wykonawcy</w:t>
            </w:r>
          </w:p>
        </w:tc>
      </w:tr>
    </w:tbl>
    <w:p w14:paraId="4348A8A0" w14:textId="7C90D6C3" w:rsidR="006523CD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B8BE223" w14:textId="206F36C1" w:rsidR="00497DEB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65943C03" w14:textId="77777777" w:rsidR="00497DEB" w:rsidRPr="00291D01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28F0BFB7" w14:textId="5FCEAB24" w:rsidR="006523CD" w:rsidRPr="009910DD" w:rsidRDefault="009910DD" w:rsidP="00EB5031">
      <w:pPr>
        <w:tabs>
          <w:tab w:val="left" w:pos="142"/>
        </w:tabs>
        <w:spacing w:line="240" w:lineRule="auto"/>
        <w:ind w:left="1560" w:hanging="1560"/>
        <w:rPr>
          <w:rFonts w:cstheme="minorHAnsi"/>
          <w:bCs/>
          <w:i/>
          <w:iCs/>
          <w:sz w:val="20"/>
          <w:szCs w:val="20"/>
        </w:rPr>
      </w:pPr>
      <w:r w:rsidRPr="009910DD">
        <w:rPr>
          <w:rFonts w:cstheme="minorHAnsi"/>
          <w:bCs/>
          <w:sz w:val="20"/>
          <w:szCs w:val="20"/>
        </w:rPr>
        <w:t>*</w:t>
      </w:r>
      <w:r w:rsidRPr="009910DD">
        <w:rPr>
          <w:rFonts w:cstheme="minorHAnsi"/>
          <w:bCs/>
          <w:i/>
          <w:iCs/>
          <w:sz w:val="20"/>
          <w:szCs w:val="20"/>
        </w:rPr>
        <w:t>wpisać nazwę wykonawcy</w:t>
      </w:r>
    </w:p>
    <w:sectPr w:rsidR="006523CD" w:rsidRPr="009910DD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9BDC" w14:textId="77777777" w:rsidR="00694C30" w:rsidRDefault="00694C30" w:rsidP="009910DD">
      <w:pPr>
        <w:spacing w:after="0" w:line="240" w:lineRule="auto"/>
      </w:pPr>
      <w:r>
        <w:separator/>
      </w:r>
    </w:p>
  </w:endnote>
  <w:endnote w:type="continuationSeparator" w:id="0">
    <w:p w14:paraId="6F4298EC" w14:textId="77777777" w:rsidR="00694C30" w:rsidRDefault="00694C30" w:rsidP="0099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05241" w14:textId="77777777" w:rsidR="00694C30" w:rsidRDefault="00694C30" w:rsidP="009910DD">
      <w:pPr>
        <w:spacing w:after="0" w:line="240" w:lineRule="auto"/>
      </w:pPr>
      <w:r>
        <w:separator/>
      </w:r>
    </w:p>
  </w:footnote>
  <w:footnote w:type="continuationSeparator" w:id="0">
    <w:p w14:paraId="3B033283" w14:textId="77777777" w:rsidR="00694C30" w:rsidRDefault="00694C30" w:rsidP="0099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E325" w14:textId="73CA1CF6" w:rsidR="009910DD" w:rsidRPr="009910DD" w:rsidRDefault="009910DD" w:rsidP="009910DD">
    <w:pPr>
      <w:pStyle w:val="Nagwek"/>
      <w:jc w:val="right"/>
      <w:rPr>
        <w:u w:val="single"/>
      </w:rPr>
    </w:pPr>
    <w:r w:rsidRPr="009910DD">
      <w:rPr>
        <w:u w:val="single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4F30"/>
    <w:multiLevelType w:val="hybridMultilevel"/>
    <w:tmpl w:val="4628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074"/>
    <w:multiLevelType w:val="hybridMultilevel"/>
    <w:tmpl w:val="5EF2C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1C0587"/>
    <w:rsid w:val="00291D01"/>
    <w:rsid w:val="002A1A42"/>
    <w:rsid w:val="002C2706"/>
    <w:rsid w:val="00370B01"/>
    <w:rsid w:val="00390545"/>
    <w:rsid w:val="003F53BA"/>
    <w:rsid w:val="00497DEB"/>
    <w:rsid w:val="00591548"/>
    <w:rsid w:val="006523CD"/>
    <w:rsid w:val="00666AA3"/>
    <w:rsid w:val="00694C30"/>
    <w:rsid w:val="008518EF"/>
    <w:rsid w:val="008C64BB"/>
    <w:rsid w:val="009910DD"/>
    <w:rsid w:val="009F638E"/>
    <w:rsid w:val="00A40878"/>
    <w:rsid w:val="00A86131"/>
    <w:rsid w:val="00B83C3E"/>
    <w:rsid w:val="00D03C6C"/>
    <w:rsid w:val="00D52F82"/>
    <w:rsid w:val="00E64D93"/>
    <w:rsid w:val="00EB5031"/>
    <w:rsid w:val="00EF02E9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9AE0A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character" w:styleId="Odwoaniedokomentarza">
    <w:name w:val="annotation reference"/>
    <w:rsid w:val="009910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910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DD"/>
  </w:style>
  <w:style w:type="paragraph" w:styleId="Stopka">
    <w:name w:val="footer"/>
    <w:basedOn w:val="Normalny"/>
    <w:link w:val="Stopka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9</cp:revision>
  <dcterms:created xsi:type="dcterms:W3CDTF">2022-05-10T07:06:00Z</dcterms:created>
  <dcterms:modified xsi:type="dcterms:W3CDTF">2022-10-28T10:55:00Z</dcterms:modified>
</cp:coreProperties>
</file>