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1233" w14:textId="77777777" w:rsidR="002115C5" w:rsidRPr="002115C5" w:rsidRDefault="002115C5" w:rsidP="002115C5">
      <w:pPr>
        <w:jc w:val="center"/>
        <w:rPr>
          <w:b/>
          <w:sz w:val="32"/>
          <w:szCs w:val="32"/>
        </w:rPr>
      </w:pPr>
      <w:r w:rsidRPr="002115C5">
        <w:rPr>
          <w:b/>
          <w:sz w:val="32"/>
          <w:szCs w:val="32"/>
        </w:rPr>
        <w:t>Umowa</w:t>
      </w:r>
    </w:p>
    <w:p w14:paraId="3E4121C4" w14:textId="37082476" w:rsidR="002115C5" w:rsidRDefault="002115C5" w:rsidP="002115C5">
      <w:r>
        <w:t xml:space="preserve">zawarta w dniu </w:t>
      </w:r>
      <w:r w:rsidR="004E16EF">
        <w:t>……………….</w:t>
      </w:r>
      <w:r>
        <w:t xml:space="preserve"> pomiędzy:</w:t>
      </w:r>
    </w:p>
    <w:p w14:paraId="63B943FA" w14:textId="041E45FE" w:rsidR="002115C5" w:rsidRDefault="002115C5" w:rsidP="002115C5">
      <w:pPr>
        <w:jc w:val="both"/>
      </w:pPr>
      <w:r>
        <w:t>PGNIG T</w:t>
      </w:r>
      <w:r w:rsidR="00D11A61">
        <w:t>ERMIKA</w:t>
      </w:r>
      <w:r>
        <w:t xml:space="preserve"> Energetyka Przemyśl Sp. z o.o. ul. Modlińska 15, 03-216 Warszawa, KRS 0000886150 Sąd Rejonowy dl M. St. Warszawa, XIV Wydział Gospodarczy KRS, NIP 5242914568, które reprezentuje:</w:t>
      </w:r>
    </w:p>
    <w:p w14:paraId="5571BD9D" w14:textId="1EFBBA44" w:rsidR="002115C5" w:rsidRDefault="002115C5" w:rsidP="002115C5">
      <w:pPr>
        <w:pStyle w:val="Akapitzlist"/>
        <w:numPr>
          <w:ilvl w:val="0"/>
          <w:numId w:val="1"/>
        </w:numPr>
      </w:pPr>
      <w:r>
        <w:t>Krzysztof Gigol - Prezes Zarządu,</w:t>
      </w:r>
    </w:p>
    <w:p w14:paraId="3A258876" w14:textId="78D42BC0" w:rsidR="00C249D8" w:rsidRDefault="00C249D8" w:rsidP="002115C5">
      <w:pPr>
        <w:pStyle w:val="Akapitzlist"/>
        <w:numPr>
          <w:ilvl w:val="0"/>
          <w:numId w:val="1"/>
        </w:numPr>
      </w:pPr>
      <w:r>
        <w:t xml:space="preserve">Robert Choma – Członek Zarządu. </w:t>
      </w:r>
    </w:p>
    <w:p w14:paraId="07840A2D" w14:textId="7AE25BBA" w:rsidR="002115C5" w:rsidRDefault="000C5674" w:rsidP="00E859C1">
      <w:r>
        <w:t>zwaną dalej w treści umowy ,,</w:t>
      </w:r>
      <w:r>
        <w:rPr>
          <w:b/>
          <w:bCs/>
        </w:rPr>
        <w:t>Zamawiającym</w:t>
      </w:r>
      <w:r>
        <w:t>"</w:t>
      </w:r>
    </w:p>
    <w:p w14:paraId="370A9993" w14:textId="66E08FC4" w:rsidR="005258FE" w:rsidRDefault="002115C5" w:rsidP="002115C5">
      <w:r>
        <w:t xml:space="preserve">a </w:t>
      </w:r>
      <w:r w:rsidR="00587336">
        <w:t>………………………</w:t>
      </w:r>
      <w:r w:rsidR="00D11A61">
        <w:t>…………………</w:t>
      </w:r>
      <w:bookmarkStart w:id="0" w:name="_GoBack"/>
      <w:bookmarkEnd w:id="0"/>
      <w:r w:rsidR="00EE536C">
        <w:t xml:space="preserve"> prowadzącym działalność gospodarczą pod firmą</w:t>
      </w:r>
      <w:r w:rsidR="00587336">
        <w:t>…………………………………</w:t>
      </w:r>
      <w:r w:rsidR="00EE536C">
        <w:t xml:space="preserve"> </w:t>
      </w:r>
      <w:r>
        <w:t>zwaną dalej w treści</w:t>
      </w:r>
      <w:r w:rsidR="005258FE">
        <w:t xml:space="preserve"> </w:t>
      </w:r>
      <w:r>
        <w:t>umowy ,,</w:t>
      </w:r>
      <w:r w:rsidRPr="00E859C1">
        <w:rPr>
          <w:b/>
          <w:bCs/>
        </w:rPr>
        <w:t>Przyjmującym zamówienie</w:t>
      </w:r>
      <w:r>
        <w:t>"</w:t>
      </w:r>
      <w:r w:rsidR="00EE536C">
        <w:t>.</w:t>
      </w:r>
    </w:p>
    <w:p w14:paraId="299FBBEC" w14:textId="643F3BA7" w:rsidR="002115C5" w:rsidRDefault="002115C5" w:rsidP="002115C5"/>
    <w:p w14:paraId="6FF90EE5" w14:textId="77777777" w:rsidR="002115C5" w:rsidRDefault="002115C5" w:rsidP="002115C5">
      <w:pPr>
        <w:jc w:val="center"/>
      </w:pPr>
      <w:r>
        <w:t>§1</w:t>
      </w:r>
    </w:p>
    <w:p w14:paraId="40BD4FF1" w14:textId="2FC6112D" w:rsidR="002115C5" w:rsidRPr="00D11A61" w:rsidRDefault="000C5674" w:rsidP="00587336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D11A61">
        <w:rPr>
          <w:rFonts w:asciiTheme="minorHAnsi" w:hAnsiTheme="minorHAnsi" w:cstheme="minorHAnsi"/>
          <w:sz w:val="22"/>
        </w:rPr>
        <w:t>„</w:t>
      </w:r>
      <w:r w:rsidR="002115C5" w:rsidRPr="00D11A61">
        <w:rPr>
          <w:rFonts w:asciiTheme="minorHAnsi" w:hAnsiTheme="minorHAnsi" w:cstheme="minorHAnsi"/>
          <w:sz w:val="22"/>
        </w:rPr>
        <w:t xml:space="preserve">Przyjmujący zamówienie" </w:t>
      </w:r>
      <w:r w:rsidR="004E16EF" w:rsidRPr="00D11A61">
        <w:rPr>
          <w:rFonts w:asciiTheme="minorHAnsi" w:hAnsiTheme="minorHAnsi" w:cstheme="minorHAnsi"/>
          <w:sz w:val="22"/>
        </w:rPr>
        <w:t>zobowiązuje się do przeprowadzenia wdrożenia, opracowania dokumentacji oraz przygotowania do certyfikacji systemu Kryteriów Zrównoważonego Rozwoju (KZR) w obszarze oceny i kwalifikacji dostawców biomasy na cele energetyczne, a także przygotowania organizacji do certyfikacji systemu KZR przez uprawnioną Jednostkę Certyfikującą.”</w:t>
      </w:r>
    </w:p>
    <w:p w14:paraId="5C8DAA36" w14:textId="77777777" w:rsidR="004E16EF" w:rsidRDefault="004E16EF" w:rsidP="00587336">
      <w:pPr>
        <w:pStyle w:val="Default"/>
        <w:jc w:val="both"/>
      </w:pPr>
    </w:p>
    <w:p w14:paraId="52055BB9" w14:textId="186FE6CF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1. Etap I:</w:t>
      </w:r>
    </w:p>
    <w:p w14:paraId="329CB693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Opracowanie wymaganych procedur dla systemu KZR:</w:t>
      </w:r>
    </w:p>
    <w:p w14:paraId="4114E697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zasady systemu KZR,</w:t>
      </w:r>
    </w:p>
    <w:p w14:paraId="59DF09BE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określenie zakresu systemu KZR w organizacji wraz z identyfikacją strumieni przepływów surowca biomasowego,</w:t>
      </w:r>
    </w:p>
    <w:p w14:paraId="5C85A486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ocena ryzyka,</w:t>
      </w:r>
    </w:p>
    <w:p w14:paraId="0E05951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system bilansu masy,</w:t>
      </w:r>
    </w:p>
    <w:p w14:paraId="0735D9E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procedury pozyskiwania informacji i danych od dostawców biomasy zrównoważonej itd.),</w:t>
      </w:r>
    </w:p>
    <w:p w14:paraId="37F5CD2F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- wdrożenie ich wymagań.</w:t>
      </w:r>
    </w:p>
    <w:p w14:paraId="6BCD627B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b) Konsultacja przy analizie ryzyka dostawców i ustalenie listy kwalifikowanych dostawców biomasy.</w:t>
      </w:r>
    </w:p>
    <w:p w14:paraId="414803CB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c) W ramach przygotowania systemu opartego na zasadach KZR przeprowadzone zostanie również szkolenie z wymagań systemu KZR oraz aktualnych przepisów prawnych.</w:t>
      </w:r>
    </w:p>
    <w:p w14:paraId="02C64703" w14:textId="77777777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</w:p>
    <w:p w14:paraId="68A0DC23" w14:textId="181B7902" w:rsidR="004E16EF" w:rsidRPr="003674C3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2. Etap II:</w:t>
      </w:r>
    </w:p>
    <w:p w14:paraId="7E2A1720" w14:textId="77777777" w:rsidR="004E16EF" w:rsidRDefault="004E16EF" w:rsidP="004E16EF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3674C3">
        <w:rPr>
          <w:rFonts w:eastAsia="Times New Roman" w:cstheme="minorHAnsi"/>
          <w:color w:val="000000"/>
          <w:lang w:eastAsia="pl-PL"/>
        </w:rPr>
        <w:t>a) Wsparcie w audycie certyfikującym realizowanym przez autoryzowaną jednostkę certyfikującą.</w:t>
      </w:r>
    </w:p>
    <w:p w14:paraId="39B0A7FE" w14:textId="77777777" w:rsidR="002115C5" w:rsidRDefault="002115C5" w:rsidP="002115C5">
      <w:pPr>
        <w:jc w:val="both"/>
      </w:pPr>
    </w:p>
    <w:p w14:paraId="1F22AC99" w14:textId="77777777" w:rsidR="000A0C92" w:rsidRDefault="000A0C92" w:rsidP="000A0C92">
      <w:pPr>
        <w:spacing w:after="0"/>
      </w:pPr>
    </w:p>
    <w:p w14:paraId="1044253B" w14:textId="77777777" w:rsidR="002115C5" w:rsidRDefault="002115C5" w:rsidP="002115C5">
      <w:pPr>
        <w:jc w:val="center"/>
      </w:pPr>
      <w:r>
        <w:t>§2</w:t>
      </w:r>
    </w:p>
    <w:p w14:paraId="2154FA6A" w14:textId="17F65C42" w:rsidR="002115C5" w:rsidRDefault="000C5674" w:rsidP="002115C5">
      <w:r>
        <w:t>„</w:t>
      </w:r>
      <w:r w:rsidR="002115C5">
        <w:t xml:space="preserve">Przyjmujący zamówienie" zobowiązuje się wykonać przedmiot niniejszej umowy </w:t>
      </w:r>
      <w:r w:rsidR="004E16EF">
        <w:t>w terminie do 4 miesięcy od dnia podpisania niniejszej umowy.</w:t>
      </w:r>
    </w:p>
    <w:p w14:paraId="613E0746" w14:textId="77777777" w:rsidR="00D11A61" w:rsidRDefault="00D11A61" w:rsidP="002115C5"/>
    <w:p w14:paraId="54176DE7" w14:textId="77777777" w:rsidR="002115C5" w:rsidRDefault="002115C5" w:rsidP="002115C5">
      <w:pPr>
        <w:jc w:val="center"/>
      </w:pPr>
      <w:r>
        <w:t>§3</w:t>
      </w:r>
    </w:p>
    <w:p w14:paraId="4D1FE38A" w14:textId="121DB0FC" w:rsidR="002115C5" w:rsidRDefault="002115C5" w:rsidP="00D11A61">
      <w:r>
        <w:lastRenderedPageBreak/>
        <w:t>Strony ustalają wynagrodzenie za prace ujęte w umowie na kwotę:</w:t>
      </w:r>
      <w:r w:rsidR="00D11A61">
        <w:t xml:space="preserve"> </w:t>
      </w:r>
      <w:r w:rsidR="004E16EF">
        <w:t>……………………….</w:t>
      </w:r>
      <w:r>
        <w:t>słownie:</w:t>
      </w:r>
      <w:r w:rsidR="004E16EF">
        <w:rPr>
          <w:sz w:val="23"/>
          <w:szCs w:val="23"/>
        </w:rPr>
        <w:t>……………………………</w:t>
      </w:r>
      <w:r w:rsidR="00D11A61">
        <w:rPr>
          <w:sz w:val="23"/>
          <w:szCs w:val="23"/>
        </w:rPr>
        <w:t>…………………………….</w:t>
      </w:r>
      <w:r w:rsidR="004E16EF">
        <w:rPr>
          <w:sz w:val="23"/>
          <w:szCs w:val="23"/>
        </w:rPr>
        <w:t>.</w:t>
      </w:r>
      <w:r w:rsidR="00587336">
        <w:rPr>
          <w:sz w:val="23"/>
          <w:szCs w:val="23"/>
        </w:rPr>
        <w:t>)</w:t>
      </w:r>
      <w:r w:rsidR="00D11A61">
        <w:rPr>
          <w:sz w:val="23"/>
          <w:szCs w:val="23"/>
        </w:rPr>
        <w:t>.</w:t>
      </w:r>
    </w:p>
    <w:p w14:paraId="5B690D95" w14:textId="77777777" w:rsidR="002115C5" w:rsidRDefault="002115C5" w:rsidP="002115C5">
      <w:pPr>
        <w:jc w:val="center"/>
      </w:pPr>
      <w:r>
        <w:t>§4</w:t>
      </w:r>
    </w:p>
    <w:p w14:paraId="683AEEE8" w14:textId="2E96D365" w:rsidR="000A0C92" w:rsidRDefault="002115C5" w:rsidP="000A0C92">
      <w:pPr>
        <w:pStyle w:val="Akapitzlist"/>
        <w:numPr>
          <w:ilvl w:val="0"/>
          <w:numId w:val="2"/>
        </w:numPr>
        <w:jc w:val="both"/>
      </w:pPr>
      <w:r>
        <w:t>Strony przyjmują, iż wynagrodzenie umowne będzie płatne przez</w:t>
      </w:r>
      <w:r w:rsidR="000C5674">
        <w:t xml:space="preserve"> </w:t>
      </w:r>
      <w:r>
        <w:t>Zamawiającego</w:t>
      </w:r>
      <w:r w:rsidR="000A0C92">
        <w:t xml:space="preserve"> </w:t>
      </w:r>
      <w:r>
        <w:t xml:space="preserve">przelewem </w:t>
      </w:r>
      <w:r w:rsidRPr="00015F7B">
        <w:t xml:space="preserve">na konto </w:t>
      </w:r>
      <w:r w:rsidR="00015F7B" w:rsidRPr="00015F7B">
        <w:t>P</w:t>
      </w:r>
      <w:r w:rsidRPr="00015F7B">
        <w:t>rzyjmującego zamówienie</w:t>
      </w:r>
      <w:r w:rsidR="00015F7B" w:rsidRPr="00015F7B">
        <w:t xml:space="preserve"> </w:t>
      </w:r>
      <w:r w:rsidRPr="00015F7B">
        <w:t>na podstawie faktury</w:t>
      </w:r>
      <w:r w:rsidR="00015F7B" w:rsidRPr="00015F7B">
        <w:t xml:space="preserve">. </w:t>
      </w:r>
      <w:r w:rsidR="00015F7B">
        <w:rPr>
          <w:color w:val="FF0000"/>
        </w:rPr>
        <w:t xml:space="preserve"> </w:t>
      </w:r>
    </w:p>
    <w:p w14:paraId="37EC3C0F" w14:textId="77777777" w:rsidR="000A0C92" w:rsidRDefault="000A0C92" w:rsidP="000A0C92">
      <w:pPr>
        <w:pStyle w:val="Akapitzlist"/>
        <w:jc w:val="both"/>
      </w:pPr>
    </w:p>
    <w:p w14:paraId="7CC8D600" w14:textId="201DAC40" w:rsidR="000A0C92" w:rsidRDefault="002115C5" w:rsidP="000A0C92">
      <w:pPr>
        <w:pStyle w:val="Akapitzlist"/>
        <w:numPr>
          <w:ilvl w:val="0"/>
          <w:numId w:val="2"/>
        </w:numPr>
        <w:jc w:val="both"/>
      </w:pPr>
      <w:r>
        <w:t>Faktura zostanie wystawiona po zakończeniu całości</w:t>
      </w:r>
      <w:r w:rsidR="000A0C92">
        <w:t xml:space="preserve"> robót objętych umową. Podstawą </w:t>
      </w:r>
      <w:r>
        <w:t xml:space="preserve">do wystawienia faktury będzie </w:t>
      </w:r>
      <w:r w:rsidR="004E16EF">
        <w:t>otrzymanie certyfikatu KZR ING przez „Zamawiającego”</w:t>
      </w:r>
      <w:r w:rsidR="00D11A61">
        <w:t>.</w:t>
      </w:r>
    </w:p>
    <w:p w14:paraId="3FC6B3F0" w14:textId="77777777" w:rsidR="000A0C92" w:rsidRDefault="000A0C92" w:rsidP="000A0C92">
      <w:pPr>
        <w:pStyle w:val="Akapitzlist"/>
        <w:jc w:val="both"/>
      </w:pPr>
    </w:p>
    <w:p w14:paraId="44F1D46E" w14:textId="3C664BC6" w:rsidR="000A0C92" w:rsidRDefault="002115C5" w:rsidP="000A0C92">
      <w:pPr>
        <w:pStyle w:val="Akapitzlist"/>
        <w:numPr>
          <w:ilvl w:val="0"/>
          <w:numId w:val="2"/>
        </w:numPr>
        <w:jc w:val="both"/>
      </w:pPr>
      <w:r>
        <w:t>Termin zapłaty faktury wynosi do</w:t>
      </w:r>
      <w:r w:rsidR="00015F7B">
        <w:t xml:space="preserve"> </w:t>
      </w:r>
      <w:r>
        <w:t>14</w:t>
      </w:r>
      <w:r w:rsidR="00015F7B">
        <w:t xml:space="preserve"> </w:t>
      </w:r>
      <w:r>
        <w:t>dni licząc od daty dostarczenia faktury Zamawiającemu,</w:t>
      </w:r>
      <w:r w:rsidR="000A0C92">
        <w:t xml:space="preserve"> </w:t>
      </w:r>
      <w:r>
        <w:t>przelewem na wskazane w fakturze konto bankowe Przyjmującego</w:t>
      </w:r>
      <w:r w:rsidR="000A0C92">
        <w:t xml:space="preserve"> </w:t>
      </w:r>
      <w:r>
        <w:t>zamówienie.</w:t>
      </w:r>
    </w:p>
    <w:p w14:paraId="0C6F5C6D" w14:textId="77777777" w:rsidR="000A0C92" w:rsidRDefault="000A0C92" w:rsidP="000A0C92">
      <w:pPr>
        <w:pStyle w:val="Akapitzlist"/>
        <w:jc w:val="both"/>
      </w:pPr>
    </w:p>
    <w:p w14:paraId="27397A9F" w14:textId="3B75B44A" w:rsidR="002115C5" w:rsidRDefault="000A0C92" w:rsidP="002115C5">
      <w:pPr>
        <w:pStyle w:val="Akapitzlist"/>
        <w:numPr>
          <w:ilvl w:val="0"/>
          <w:numId w:val="2"/>
        </w:numPr>
        <w:jc w:val="both"/>
      </w:pPr>
      <w:r>
        <w:t>Zamawiający</w:t>
      </w:r>
      <w:r w:rsidR="002115C5">
        <w:t xml:space="preserve"> oświadcza, że:</w:t>
      </w:r>
    </w:p>
    <w:p w14:paraId="6321E201" w14:textId="3C5F97D3" w:rsidR="002115C5" w:rsidRDefault="002115C5" w:rsidP="000A0C92">
      <w:pPr>
        <w:pStyle w:val="Akapitzlist"/>
        <w:numPr>
          <w:ilvl w:val="0"/>
          <w:numId w:val="6"/>
        </w:numPr>
      </w:pPr>
      <w:bookmarkStart w:id="1" w:name="_Hlk121816372"/>
      <w:r>
        <w:t>jest podatnikiem podatku VAT</w:t>
      </w:r>
      <w:r w:rsidR="00D11A61">
        <w:t>;</w:t>
      </w:r>
    </w:p>
    <w:bookmarkEnd w:id="1"/>
    <w:p w14:paraId="25E81BB4" w14:textId="33D6FA85" w:rsidR="002115C5" w:rsidRDefault="000A0C92" w:rsidP="000A0C92">
      <w:pPr>
        <w:pStyle w:val="Akapitzlist"/>
        <w:numPr>
          <w:ilvl w:val="0"/>
          <w:numId w:val="6"/>
        </w:numPr>
      </w:pPr>
      <w:r>
        <w:t>nr rejestracyjny NI</w:t>
      </w:r>
      <w:r w:rsidR="002115C5">
        <w:t xml:space="preserve">P: </w:t>
      </w:r>
      <w:r w:rsidR="00587336">
        <w:t>524 291 45 68</w:t>
      </w:r>
      <w:r w:rsidR="00D11A61">
        <w:t>;</w:t>
      </w:r>
    </w:p>
    <w:p w14:paraId="547B8BFA" w14:textId="41E59AC6" w:rsidR="000A0C92" w:rsidRDefault="002115C5" w:rsidP="000A0C92">
      <w:pPr>
        <w:pStyle w:val="Akapitzlist"/>
        <w:numPr>
          <w:ilvl w:val="0"/>
          <w:numId w:val="6"/>
        </w:numPr>
      </w:pPr>
      <w:r>
        <w:t>jest uprawniony do otrzymywania faktur VAT</w:t>
      </w:r>
      <w:r w:rsidR="00D11A61">
        <w:t>.</w:t>
      </w:r>
    </w:p>
    <w:p w14:paraId="22B5C984" w14:textId="77777777" w:rsidR="000A0C92" w:rsidRDefault="000A0C92" w:rsidP="000A0C92">
      <w:pPr>
        <w:pStyle w:val="Akapitzlist"/>
      </w:pPr>
    </w:p>
    <w:p w14:paraId="3300A2AC" w14:textId="77777777" w:rsidR="002115C5" w:rsidRDefault="002115C5" w:rsidP="000A0C92">
      <w:pPr>
        <w:pStyle w:val="Akapitzlist"/>
        <w:numPr>
          <w:ilvl w:val="0"/>
          <w:numId w:val="2"/>
        </w:numPr>
      </w:pPr>
      <w:r>
        <w:t xml:space="preserve">Przyjmujący zamówienie oświadcza, </w:t>
      </w:r>
      <w:r w:rsidR="000A0C92">
        <w:t>że</w:t>
      </w:r>
      <w:r>
        <w:t>:</w:t>
      </w:r>
    </w:p>
    <w:p w14:paraId="5A5C211D" w14:textId="4B53CCE7" w:rsidR="00587336" w:rsidRDefault="00587336" w:rsidP="00587336">
      <w:pPr>
        <w:pStyle w:val="Akapitzlist"/>
      </w:pPr>
      <w:r>
        <w:t>- jest podatnikiem podatku VA</w:t>
      </w:r>
      <w:r w:rsidR="00D11A61">
        <w:t>T.</w:t>
      </w:r>
    </w:p>
    <w:p w14:paraId="13CFA147" w14:textId="77777777" w:rsidR="002115C5" w:rsidRDefault="002115C5" w:rsidP="000A0C92">
      <w:pPr>
        <w:jc w:val="center"/>
      </w:pPr>
      <w:r>
        <w:t>§5</w:t>
      </w:r>
    </w:p>
    <w:p w14:paraId="1F6ADA6A" w14:textId="77777777" w:rsidR="002115C5" w:rsidRDefault="002115C5" w:rsidP="002115C5">
      <w:r>
        <w:t>Wszelkie zmiany niniejszej umowy, pod rygorem ni</w:t>
      </w:r>
      <w:r w:rsidR="000A0C92">
        <w:t>eważności, wymagają formy pisem</w:t>
      </w:r>
      <w:r>
        <w:t>nej.</w:t>
      </w:r>
    </w:p>
    <w:p w14:paraId="6149E222" w14:textId="77777777" w:rsidR="002115C5" w:rsidRDefault="002115C5" w:rsidP="000A0C92">
      <w:pPr>
        <w:jc w:val="center"/>
      </w:pPr>
      <w:r>
        <w:t>§6</w:t>
      </w:r>
    </w:p>
    <w:p w14:paraId="6A751315" w14:textId="2D923EB2" w:rsidR="002115C5" w:rsidRDefault="002115C5" w:rsidP="00015F7B">
      <w:pPr>
        <w:ind w:right="-567"/>
      </w:pPr>
      <w:r>
        <w:t>W sprawach nieuregulowanych niniejszą umowa będą miały zastosowanie p</w:t>
      </w:r>
      <w:r w:rsidR="000A0C92">
        <w:t xml:space="preserve">rzepisy </w:t>
      </w:r>
      <w:r>
        <w:t>Kodeksu Cywilnego.</w:t>
      </w:r>
    </w:p>
    <w:p w14:paraId="2869F994" w14:textId="77777777" w:rsidR="002115C5" w:rsidRDefault="002115C5" w:rsidP="000A0C92">
      <w:pPr>
        <w:jc w:val="center"/>
      </w:pPr>
      <w:r>
        <w:t>§7</w:t>
      </w:r>
    </w:p>
    <w:p w14:paraId="63CC9336" w14:textId="4E37D9F8" w:rsidR="000A0C92" w:rsidRDefault="002115C5" w:rsidP="00015F7B">
      <w:pPr>
        <w:ind w:right="-426"/>
      </w:pPr>
      <w:r>
        <w:t xml:space="preserve">Umowę </w:t>
      </w:r>
      <w:r w:rsidR="00015F7B">
        <w:t xml:space="preserve">sporządzono </w:t>
      </w:r>
      <w:r>
        <w:t>w dwóch jednobrzmiących egzemplarzach, po jednym dla każdej ze</w:t>
      </w:r>
      <w:r w:rsidR="00015F7B">
        <w:t xml:space="preserve"> </w:t>
      </w:r>
      <w:r>
        <w:t>Stron.</w:t>
      </w:r>
    </w:p>
    <w:p w14:paraId="4FB1EFB6" w14:textId="77777777" w:rsidR="00015F7B" w:rsidRDefault="00015F7B" w:rsidP="00015F7B">
      <w:pPr>
        <w:ind w:right="-426"/>
      </w:pPr>
    </w:p>
    <w:p w14:paraId="3A385FA6" w14:textId="77777777" w:rsidR="000A0C92" w:rsidRDefault="000A0C92" w:rsidP="002115C5"/>
    <w:p w14:paraId="1FBA45C3" w14:textId="77777777" w:rsidR="000A0C92" w:rsidRDefault="000A0C92" w:rsidP="002115C5">
      <w:r>
        <w:t>……….…………………..                                                                                    ………………………………………..</w:t>
      </w:r>
    </w:p>
    <w:p w14:paraId="4813173E" w14:textId="77777777" w:rsidR="002115C5" w:rsidRDefault="000A0C92" w:rsidP="002115C5">
      <w:r>
        <w:t xml:space="preserve">     Zmawiający                                                                                                 Przyjmujący zamówienie</w:t>
      </w:r>
    </w:p>
    <w:p w14:paraId="1F6F715A" w14:textId="77777777" w:rsidR="00AF2123" w:rsidRDefault="00AF2123" w:rsidP="002115C5"/>
    <w:sectPr w:rsidR="00AF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0B1E" w16cex:dateUtc="2022-11-21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51AA" w14:textId="77777777" w:rsidR="000B7F68" w:rsidRDefault="000B7F68" w:rsidP="00AB1DAD">
      <w:pPr>
        <w:spacing w:after="0" w:line="240" w:lineRule="auto"/>
      </w:pPr>
      <w:r>
        <w:separator/>
      </w:r>
    </w:p>
  </w:endnote>
  <w:endnote w:type="continuationSeparator" w:id="0">
    <w:p w14:paraId="2B63E294" w14:textId="77777777" w:rsidR="000B7F68" w:rsidRDefault="000B7F68" w:rsidP="00AB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7154" w14:textId="77777777" w:rsidR="000B7F68" w:rsidRDefault="000B7F68" w:rsidP="00AB1DAD">
      <w:pPr>
        <w:spacing w:after="0" w:line="240" w:lineRule="auto"/>
      </w:pPr>
      <w:r>
        <w:separator/>
      </w:r>
    </w:p>
  </w:footnote>
  <w:footnote w:type="continuationSeparator" w:id="0">
    <w:p w14:paraId="05C17F5C" w14:textId="77777777" w:rsidR="000B7F68" w:rsidRDefault="000B7F68" w:rsidP="00AB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0F29"/>
    <w:multiLevelType w:val="hybridMultilevel"/>
    <w:tmpl w:val="A36E4114"/>
    <w:lvl w:ilvl="0" w:tplc="DAF21C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05077"/>
    <w:multiLevelType w:val="hybridMultilevel"/>
    <w:tmpl w:val="F29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439D"/>
    <w:multiLevelType w:val="hybridMultilevel"/>
    <w:tmpl w:val="1D88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7A8D"/>
    <w:multiLevelType w:val="hybridMultilevel"/>
    <w:tmpl w:val="6C98A07E"/>
    <w:lvl w:ilvl="0" w:tplc="DAF2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396"/>
    <w:multiLevelType w:val="hybridMultilevel"/>
    <w:tmpl w:val="BCC8F4C6"/>
    <w:lvl w:ilvl="0" w:tplc="DAF21C0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463D97"/>
    <w:multiLevelType w:val="hybridMultilevel"/>
    <w:tmpl w:val="FA54F7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745872"/>
    <w:multiLevelType w:val="hybridMultilevel"/>
    <w:tmpl w:val="D29AD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C5"/>
    <w:rsid w:val="00015F7B"/>
    <w:rsid w:val="000A0C92"/>
    <w:rsid w:val="000B7F68"/>
    <w:rsid w:val="000C5674"/>
    <w:rsid w:val="001A5EDE"/>
    <w:rsid w:val="002115C5"/>
    <w:rsid w:val="0027402C"/>
    <w:rsid w:val="004E16EF"/>
    <w:rsid w:val="005258FE"/>
    <w:rsid w:val="00587336"/>
    <w:rsid w:val="006960AF"/>
    <w:rsid w:val="008B34C9"/>
    <w:rsid w:val="0090055D"/>
    <w:rsid w:val="00AB1DAD"/>
    <w:rsid w:val="00AF2123"/>
    <w:rsid w:val="00C249D8"/>
    <w:rsid w:val="00D11A61"/>
    <w:rsid w:val="00D70FE5"/>
    <w:rsid w:val="00E654C9"/>
    <w:rsid w:val="00E859C1"/>
    <w:rsid w:val="00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DC57"/>
  <w15:chartTrackingRefBased/>
  <w15:docId w15:val="{9388E2FF-088E-49A4-AE7B-CC7AD48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5C5"/>
    <w:pPr>
      <w:ind w:left="720"/>
      <w:contextualSpacing/>
    </w:pPr>
  </w:style>
  <w:style w:type="paragraph" w:styleId="Poprawka">
    <w:name w:val="Revision"/>
    <w:hidden/>
    <w:uiPriority w:val="99"/>
    <w:semiHidden/>
    <w:rsid w:val="00EE53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0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D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7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Bawol</dc:creator>
  <cp:keywords/>
  <dc:description/>
  <cp:lastModifiedBy>Urban Wiktoria</cp:lastModifiedBy>
  <cp:revision>7</cp:revision>
  <dcterms:created xsi:type="dcterms:W3CDTF">2022-11-22T07:09:00Z</dcterms:created>
  <dcterms:modified xsi:type="dcterms:W3CDTF">2023-02-08T10:26:00Z</dcterms:modified>
</cp:coreProperties>
</file>